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2204"/>
        <w:tblW w:w="14709" w:type="dxa"/>
        <w:tblLook w:val="04A0" w:firstRow="1" w:lastRow="0" w:firstColumn="1" w:lastColumn="0" w:noHBand="0" w:noVBand="1"/>
      </w:tblPr>
      <w:tblGrid>
        <w:gridCol w:w="3794"/>
        <w:gridCol w:w="9214"/>
        <w:gridCol w:w="1701"/>
      </w:tblGrid>
      <w:tr w:rsidR="00B131AB" w:rsidTr="003142BB">
        <w:tc>
          <w:tcPr>
            <w:tcW w:w="3794" w:type="dxa"/>
            <w:vAlign w:val="center"/>
          </w:tcPr>
          <w:p w:rsidR="00B131AB" w:rsidRPr="00B131AB" w:rsidRDefault="003142BB" w:rsidP="003142BB">
            <w:pPr>
              <w:jc w:val="center"/>
              <w:rPr>
                <w:b/>
              </w:rPr>
            </w:pPr>
            <w:r>
              <w:rPr>
                <w:b/>
              </w:rPr>
              <w:t>SUBVENCIÓN CONCEDIDA POR;</w:t>
            </w:r>
          </w:p>
        </w:tc>
        <w:tc>
          <w:tcPr>
            <w:tcW w:w="9214" w:type="dxa"/>
            <w:vAlign w:val="center"/>
          </w:tcPr>
          <w:p w:rsidR="00B131AB" w:rsidRPr="00F050DC" w:rsidRDefault="00C325E6" w:rsidP="003142BB">
            <w:pPr>
              <w:jc w:val="center"/>
            </w:pPr>
            <w:r>
              <w:rPr>
                <w:rFonts w:ascii="Arial" w:eastAsia="Calibri" w:hAnsi="Arial" w:cs="Arial"/>
                <w:b/>
                <w:bCs/>
                <w:spacing w:val="-2"/>
                <w:lang w:val="gl-ES"/>
              </w:rPr>
              <w:t xml:space="preserve">SUBVENCIÓN </w:t>
            </w:r>
            <w:r w:rsidR="003142BB">
              <w:rPr>
                <w:rFonts w:ascii="Arial" w:eastAsia="Calibri" w:hAnsi="Arial" w:cs="Arial"/>
                <w:b/>
                <w:bCs/>
                <w:spacing w:val="-2"/>
                <w:lang w:val="gl-ES"/>
              </w:rPr>
              <w:t>CONCEDIDA</w:t>
            </w:r>
          </w:p>
        </w:tc>
        <w:tc>
          <w:tcPr>
            <w:tcW w:w="1701" w:type="dxa"/>
          </w:tcPr>
          <w:p w:rsidR="00B131AB" w:rsidRPr="00B131AB" w:rsidRDefault="00B131AB" w:rsidP="00B131AB">
            <w:pPr>
              <w:jc w:val="center"/>
              <w:rPr>
                <w:b/>
              </w:rPr>
            </w:pPr>
            <w:r w:rsidRPr="00B131AB">
              <w:rPr>
                <w:b/>
              </w:rPr>
              <w:t>IMPORTE ANUAL</w:t>
            </w:r>
          </w:p>
        </w:tc>
      </w:tr>
      <w:tr w:rsidR="00C325E6" w:rsidTr="003142BB">
        <w:trPr>
          <w:trHeight w:val="690"/>
        </w:trPr>
        <w:tc>
          <w:tcPr>
            <w:tcW w:w="3794" w:type="dxa"/>
            <w:vMerge w:val="restart"/>
          </w:tcPr>
          <w:p w:rsidR="00C325E6" w:rsidRDefault="00C325E6" w:rsidP="00B131AB"/>
          <w:p w:rsidR="00C325E6" w:rsidRDefault="00C325E6" w:rsidP="00B131AB">
            <w:r>
              <w:rPr>
                <w:noProof/>
                <w:sz w:val="32"/>
                <w:szCs w:val="32"/>
                <w:lang w:val="gl-ES" w:eastAsia="gl-ES"/>
              </w:rPr>
              <w:drawing>
                <wp:inline distT="0" distB="0" distL="0" distR="0" wp14:anchorId="62822E55" wp14:editId="37385C3B">
                  <wp:extent cx="1419225" cy="368602"/>
                  <wp:effectExtent l="0" t="0" r="0" b="0"/>
                  <wp:docPr id="5" name="Imagen 5" descr="C:\Users\ACOLLE\Desktop\ACOLLE\SUBVENCIONES\ConcelloPontevedra_logo_243x63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OLLE\Desktop\ACOLLE\SUBVENCIONES\ConcelloPontevedra_logo_243x63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85" cy="37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5E6" w:rsidRDefault="00C325E6" w:rsidP="003C7D29"/>
        </w:tc>
        <w:tc>
          <w:tcPr>
            <w:tcW w:w="9214" w:type="dxa"/>
          </w:tcPr>
          <w:p w:rsidR="00C325E6" w:rsidRDefault="00C325E6" w:rsidP="00B131AB">
            <w:pPr>
              <w:rPr>
                <w:vertAlign w:val="superscript"/>
              </w:rPr>
            </w:pPr>
            <w:r>
              <w:t>PROGRAMACIÓN DE ACTIVIDADES PARA P</w:t>
            </w:r>
            <w:r w:rsidR="001F2200">
              <w:t>ERSOAS MAIORES NON DEPENDENTES</w:t>
            </w:r>
            <w:bookmarkStart w:id="0" w:name="_GoBack"/>
            <w:bookmarkEnd w:id="0"/>
          </w:p>
          <w:p w:rsidR="00C325E6" w:rsidRPr="00157B9E" w:rsidRDefault="00C325E6" w:rsidP="00B131AB">
            <w:pPr>
              <w:rPr>
                <w:vertAlign w:val="superscript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325E6" w:rsidRPr="00B131AB" w:rsidRDefault="00C325E6" w:rsidP="003142BB">
            <w:pPr>
              <w:jc w:val="center"/>
              <w:rPr>
                <w:b/>
              </w:rPr>
            </w:pPr>
            <w:r w:rsidRPr="00B131AB">
              <w:rPr>
                <w:b/>
              </w:rPr>
              <w:t>18.000 €</w:t>
            </w:r>
          </w:p>
        </w:tc>
      </w:tr>
      <w:tr w:rsidR="00C325E6" w:rsidTr="00C325E6">
        <w:trPr>
          <w:trHeight w:val="690"/>
        </w:trPr>
        <w:tc>
          <w:tcPr>
            <w:tcW w:w="3794" w:type="dxa"/>
            <w:vMerge/>
          </w:tcPr>
          <w:p w:rsidR="00C325E6" w:rsidRDefault="00C325E6" w:rsidP="00B131AB"/>
        </w:tc>
        <w:tc>
          <w:tcPr>
            <w:tcW w:w="9214" w:type="dxa"/>
          </w:tcPr>
          <w:p w:rsidR="00C325E6" w:rsidRDefault="001F2200" w:rsidP="001F2200">
            <w:r>
              <w:t>NOME DO PROGRAMA:</w:t>
            </w:r>
            <w:r w:rsidR="003142BB" w:rsidRPr="001F2200">
              <w:rPr>
                <w:b/>
              </w:rPr>
              <w:t xml:space="preserve"> </w:t>
            </w:r>
            <w:r>
              <w:t xml:space="preserve"> </w:t>
            </w:r>
            <w:r w:rsidRPr="001F2200">
              <w:rPr>
                <w:b/>
              </w:rPr>
              <w:t>CURSO DE HABILIDADES MEMORISTICAS</w:t>
            </w:r>
          </w:p>
        </w:tc>
        <w:tc>
          <w:tcPr>
            <w:tcW w:w="1701" w:type="dxa"/>
            <w:vMerge/>
          </w:tcPr>
          <w:p w:rsidR="00C325E6" w:rsidRPr="00B131AB" w:rsidRDefault="00C325E6" w:rsidP="00B131AB">
            <w:pPr>
              <w:jc w:val="center"/>
              <w:rPr>
                <w:b/>
              </w:rPr>
            </w:pPr>
          </w:p>
        </w:tc>
      </w:tr>
      <w:tr w:rsidR="003142BB" w:rsidTr="003142BB">
        <w:trPr>
          <w:trHeight w:val="609"/>
        </w:trPr>
        <w:tc>
          <w:tcPr>
            <w:tcW w:w="3794" w:type="dxa"/>
            <w:vMerge w:val="restart"/>
            <w:shd w:val="clear" w:color="auto" w:fill="DEEAF6" w:themeFill="accent1" w:themeFillTint="33"/>
          </w:tcPr>
          <w:p w:rsidR="003142BB" w:rsidRDefault="003142BB" w:rsidP="00B131AB"/>
          <w:p w:rsidR="003142BB" w:rsidRDefault="003142BB" w:rsidP="00B131AB">
            <w:pPr>
              <w:rPr>
                <w:noProof/>
                <w:lang w:val="gl-ES" w:eastAsia="gl-ES"/>
              </w:rPr>
            </w:pPr>
            <w:r>
              <w:rPr>
                <w:noProof/>
                <w:lang w:val="gl-ES" w:eastAsia="gl-ES"/>
              </w:rPr>
              <w:drawing>
                <wp:inline distT="0" distB="0" distL="0" distR="0" wp14:anchorId="50D5D528" wp14:editId="365F4D61">
                  <wp:extent cx="1390650" cy="361853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74" cy="36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gl-ES" w:eastAsia="gl-ES"/>
              </w:rPr>
              <w:t xml:space="preserve"> </w:t>
            </w:r>
          </w:p>
          <w:p w:rsidR="003142BB" w:rsidRDefault="003142BB" w:rsidP="00B131AB">
            <w:pPr>
              <w:rPr>
                <w:noProof/>
                <w:lang w:val="gl-ES" w:eastAsia="gl-ES"/>
              </w:rPr>
            </w:pPr>
          </w:p>
          <w:p w:rsidR="003142BB" w:rsidRDefault="003142BB" w:rsidP="00B131AB">
            <w:r>
              <w:rPr>
                <w:noProof/>
                <w:lang w:val="gl-ES" w:eastAsia="gl-ES"/>
              </w:rPr>
              <w:drawing>
                <wp:inline distT="0" distB="0" distL="0" distR="0" wp14:anchorId="012840A8" wp14:editId="00452C46">
                  <wp:extent cx="1721518" cy="71437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1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2BB" w:rsidRDefault="003142BB" w:rsidP="00B131AB">
            <w:r>
              <w:rPr>
                <w:noProof/>
                <w:lang w:val="gl-ES" w:eastAsia="gl-ES"/>
              </w:rPr>
              <w:drawing>
                <wp:anchor distT="0" distB="0" distL="114300" distR="114300" simplePos="0" relativeHeight="251664384" behindDoc="0" locked="0" layoutInCell="1" allowOverlap="1" wp14:anchorId="78C03898" wp14:editId="01480948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90805</wp:posOffset>
                  </wp:positionV>
                  <wp:extent cx="1152525" cy="426085"/>
                  <wp:effectExtent l="0" t="0" r="9525" b="0"/>
                  <wp:wrapSquare wrapText="bothSides"/>
                  <wp:docPr id="10" name="Imagen 10" descr="LOGO marca galicia pequeñ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marca galicia pequeñ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2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2BB" w:rsidRDefault="003142BB" w:rsidP="00B131AB"/>
          <w:p w:rsidR="003142BB" w:rsidRDefault="003142BB" w:rsidP="00B131AB"/>
        </w:tc>
        <w:tc>
          <w:tcPr>
            <w:tcW w:w="9214" w:type="dxa"/>
            <w:shd w:val="clear" w:color="auto" w:fill="DEEAF6" w:themeFill="accent1" w:themeFillTint="33"/>
          </w:tcPr>
          <w:p w:rsidR="003142BB" w:rsidRDefault="003142BB" w:rsidP="003142BB">
            <w:r w:rsidRPr="00496961">
              <w:t>SUBVENCIÓNS PARA A CONTRATACIÓN DE TRABALLADORES DESEMPREGADOS POLAS ENTIDADES SEN ÁNIMO DE LUCRO. PROGRAMA OPERATIVO DE EMPREGO XUVENIL</w:t>
            </w:r>
            <w:r>
              <w:t xml:space="preserve"> ANO 2018/2019</w:t>
            </w:r>
            <w:r>
              <w:rPr>
                <w:rFonts w:ascii="Arial" w:hAnsi="Arial" w:cs="Arial"/>
                <w:sz w:val="18"/>
                <w:szCs w:val="18"/>
                <w:lang w:val="gl-ES"/>
              </w:rPr>
              <w:t>.</w:t>
            </w:r>
          </w:p>
        </w:tc>
        <w:tc>
          <w:tcPr>
            <w:tcW w:w="1701" w:type="dxa"/>
            <w:vMerge w:val="restart"/>
            <w:shd w:val="clear" w:color="auto" w:fill="DEEAF6" w:themeFill="accent1" w:themeFillTint="33"/>
            <w:vAlign w:val="center"/>
          </w:tcPr>
          <w:p w:rsidR="003142BB" w:rsidRDefault="003142BB" w:rsidP="003142BB">
            <w:pPr>
              <w:jc w:val="center"/>
              <w:rPr>
                <w:b/>
              </w:rPr>
            </w:pPr>
          </w:p>
          <w:p w:rsidR="003142BB" w:rsidRPr="00B131AB" w:rsidRDefault="003142BB" w:rsidP="003142BB">
            <w:pPr>
              <w:jc w:val="center"/>
              <w:rPr>
                <w:b/>
              </w:rPr>
            </w:pPr>
            <w:r>
              <w:rPr>
                <w:b/>
              </w:rPr>
              <w:t>32.547,06€</w:t>
            </w:r>
          </w:p>
        </w:tc>
      </w:tr>
      <w:tr w:rsidR="003142BB" w:rsidTr="003142BB">
        <w:trPr>
          <w:trHeight w:val="680"/>
        </w:trPr>
        <w:tc>
          <w:tcPr>
            <w:tcW w:w="3794" w:type="dxa"/>
            <w:vMerge/>
          </w:tcPr>
          <w:p w:rsidR="003142BB" w:rsidRDefault="003142BB" w:rsidP="00B131AB"/>
        </w:tc>
        <w:tc>
          <w:tcPr>
            <w:tcW w:w="9214" w:type="dxa"/>
            <w:shd w:val="clear" w:color="auto" w:fill="DEEAF6" w:themeFill="accent1" w:themeFillTint="33"/>
          </w:tcPr>
          <w:p w:rsidR="003142BB" w:rsidRPr="003C7D29" w:rsidRDefault="003142BB" w:rsidP="003C7D29">
            <w:r>
              <w:t xml:space="preserve">NOME DO PROGRAMA: </w:t>
            </w:r>
            <w:r w:rsidRPr="003C7D29">
              <w:rPr>
                <w:b/>
              </w:rPr>
              <w:t>“PROGRAMA DE CONTRACTACIÓN  DE PERSOAL AUXILIAR DE INICIATIVA SOCIAL”</w:t>
            </w:r>
            <w:r>
              <w:rPr>
                <w:b/>
              </w:rPr>
              <w:t>.</w:t>
            </w:r>
          </w:p>
        </w:tc>
        <w:tc>
          <w:tcPr>
            <w:tcW w:w="1701" w:type="dxa"/>
            <w:vMerge/>
          </w:tcPr>
          <w:p w:rsidR="003142BB" w:rsidRDefault="003142BB" w:rsidP="00B131AB">
            <w:pPr>
              <w:jc w:val="center"/>
              <w:rPr>
                <w:b/>
              </w:rPr>
            </w:pPr>
          </w:p>
        </w:tc>
      </w:tr>
      <w:tr w:rsidR="003142BB" w:rsidTr="003142BB">
        <w:trPr>
          <w:trHeight w:val="735"/>
        </w:trPr>
        <w:tc>
          <w:tcPr>
            <w:tcW w:w="3794" w:type="dxa"/>
            <w:vMerge/>
          </w:tcPr>
          <w:p w:rsidR="003142BB" w:rsidRDefault="003142BB" w:rsidP="00B131AB"/>
        </w:tc>
        <w:tc>
          <w:tcPr>
            <w:tcW w:w="9214" w:type="dxa"/>
            <w:shd w:val="clear" w:color="auto" w:fill="DEEAF6" w:themeFill="accent1" w:themeFillTint="33"/>
          </w:tcPr>
          <w:p w:rsidR="003142BB" w:rsidRDefault="003142BB" w:rsidP="003142BB">
            <w:pPr>
              <w:rPr>
                <w:lang w:val="gl-ES"/>
              </w:rPr>
            </w:pPr>
            <w:r w:rsidRPr="003142BB">
              <w:rPr>
                <w:b/>
                <w:lang w:val="gl-ES"/>
              </w:rPr>
              <w:t>OBXECTIVOS</w:t>
            </w:r>
            <w:r w:rsidRPr="003142BB">
              <w:rPr>
                <w:lang w:val="gl-ES"/>
              </w:rPr>
              <w:t>: Aumentar a contratación das persoas mozas non ocupadas e non integradas nos sistemas de educación ou formación, así como das que corren o risco de sufrir exclusión social, desde unha análise das diferentes necesidades da situación das mulleres e homes e a coordinación cos orientadores laborais contratados no marco de Programa operativo de emprego xuvenil.</w:t>
            </w:r>
          </w:p>
          <w:p w:rsidR="003142BB" w:rsidRPr="003142BB" w:rsidRDefault="003142BB" w:rsidP="003142BB">
            <w:pPr>
              <w:rPr>
                <w:lang w:val="gl-ES"/>
              </w:rPr>
            </w:pPr>
          </w:p>
        </w:tc>
        <w:tc>
          <w:tcPr>
            <w:tcW w:w="1701" w:type="dxa"/>
            <w:vMerge/>
          </w:tcPr>
          <w:p w:rsidR="003142BB" w:rsidRDefault="003142BB" w:rsidP="00B131AB">
            <w:pPr>
              <w:jc w:val="center"/>
              <w:rPr>
                <w:b/>
              </w:rPr>
            </w:pPr>
          </w:p>
        </w:tc>
      </w:tr>
      <w:tr w:rsidR="003142BB" w:rsidTr="003142BB">
        <w:trPr>
          <w:trHeight w:val="735"/>
        </w:trPr>
        <w:tc>
          <w:tcPr>
            <w:tcW w:w="3794" w:type="dxa"/>
            <w:vMerge/>
          </w:tcPr>
          <w:p w:rsidR="003142BB" w:rsidRDefault="003142BB" w:rsidP="00B131AB"/>
        </w:tc>
        <w:tc>
          <w:tcPr>
            <w:tcW w:w="9214" w:type="dxa"/>
            <w:shd w:val="clear" w:color="auto" w:fill="DEEAF6" w:themeFill="accent1" w:themeFillTint="33"/>
          </w:tcPr>
          <w:p w:rsidR="003142BB" w:rsidRPr="003142BB" w:rsidRDefault="003142BB" w:rsidP="003142BB">
            <w:pPr>
              <w:rPr>
                <w:lang w:val="gl-ES"/>
              </w:rPr>
            </w:pPr>
            <w:r>
              <w:rPr>
                <w:b/>
                <w:lang w:val="gl-ES"/>
              </w:rPr>
              <w:t xml:space="preserve">RESULTADOS: </w:t>
            </w:r>
            <w:r>
              <w:rPr>
                <w:lang w:val="gl-ES"/>
              </w:rPr>
              <w:t>Procurar</w:t>
            </w:r>
            <w:r w:rsidRPr="003142BB">
              <w:rPr>
                <w:lang w:val="gl-ES"/>
              </w:rPr>
              <w:t xml:space="preserve"> a práctica profesional necesaria para a integración sustentable no mercado de traballo. </w:t>
            </w:r>
          </w:p>
          <w:p w:rsidR="003142BB" w:rsidRPr="003142BB" w:rsidRDefault="003142BB" w:rsidP="003142BB">
            <w:pPr>
              <w:rPr>
                <w:b/>
                <w:lang w:val="gl-ES"/>
              </w:rPr>
            </w:pPr>
          </w:p>
        </w:tc>
        <w:tc>
          <w:tcPr>
            <w:tcW w:w="1701" w:type="dxa"/>
            <w:vMerge/>
          </w:tcPr>
          <w:p w:rsidR="003142BB" w:rsidRDefault="003142BB" w:rsidP="00B131AB">
            <w:pPr>
              <w:jc w:val="center"/>
              <w:rPr>
                <w:b/>
              </w:rPr>
            </w:pPr>
          </w:p>
        </w:tc>
      </w:tr>
      <w:tr w:rsidR="001F2200" w:rsidTr="001F2200">
        <w:trPr>
          <w:trHeight w:val="675"/>
        </w:trPr>
        <w:tc>
          <w:tcPr>
            <w:tcW w:w="3794" w:type="dxa"/>
            <w:vMerge w:val="restart"/>
          </w:tcPr>
          <w:p w:rsidR="001F2200" w:rsidRDefault="001F2200" w:rsidP="00B131AB">
            <w:r>
              <w:rPr>
                <w:noProof/>
                <w:sz w:val="32"/>
                <w:szCs w:val="32"/>
                <w:lang w:val="gl-ES" w:eastAsia="gl-ES"/>
              </w:rPr>
              <w:drawing>
                <wp:anchor distT="0" distB="0" distL="114300" distR="114300" simplePos="0" relativeHeight="251668480" behindDoc="0" locked="0" layoutInCell="1" allowOverlap="1" wp14:anchorId="2129BF57" wp14:editId="599E2A45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55245</wp:posOffset>
                  </wp:positionV>
                  <wp:extent cx="1322705" cy="333375"/>
                  <wp:effectExtent l="0" t="0" r="0" b="9525"/>
                  <wp:wrapSquare wrapText="bothSides"/>
                  <wp:docPr id="6" name="Imagen 6" descr="C:\Users\ACOLLE\Desktop\ACOLLE\SUBVENCIONES\logo diputacion-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OLLE\Desktop\ACOLLE\SUBVENCIONES\logo diputacion-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200" w:rsidRDefault="001F2200" w:rsidP="00B131AB"/>
          <w:p w:rsidR="001F2200" w:rsidRDefault="001F2200" w:rsidP="00B131AB"/>
          <w:p w:rsidR="001F2200" w:rsidRDefault="001F2200" w:rsidP="00B131AB">
            <w:r>
              <w:t xml:space="preserve"> </w:t>
            </w:r>
            <w:r w:rsidRPr="003142BB">
              <w:t>SERVIZO DE COHESIÓN SOCIAL E XUVENTUDE.</w:t>
            </w:r>
          </w:p>
        </w:tc>
        <w:tc>
          <w:tcPr>
            <w:tcW w:w="9214" w:type="dxa"/>
          </w:tcPr>
          <w:p w:rsidR="001F2200" w:rsidRDefault="001F2200" w:rsidP="001003FE">
            <w:r>
              <w:t>SUBVENCIÓN DIRIXIDA A ENTIDADES SEN ANIMO DE LUCRO PARA ACTUACIÓNS NO AMBITO DOS SERVIZOS SOCIAIS</w:t>
            </w:r>
            <w:r w:rsidRPr="002A0655">
              <w:t xml:space="preserve">, </w:t>
            </w:r>
            <w:r>
              <w:t>SOCIO-SANITARIOS NA PROVINCIA DE PONTEVEDRA ANO 2018.</w:t>
            </w:r>
          </w:p>
          <w:p w:rsidR="001F2200" w:rsidRPr="00496961" w:rsidRDefault="001F2200" w:rsidP="001003FE"/>
        </w:tc>
        <w:tc>
          <w:tcPr>
            <w:tcW w:w="1701" w:type="dxa"/>
            <w:vMerge w:val="restart"/>
            <w:vAlign w:val="center"/>
          </w:tcPr>
          <w:p w:rsidR="001F2200" w:rsidRDefault="001F2200" w:rsidP="003142BB">
            <w:pPr>
              <w:jc w:val="center"/>
              <w:rPr>
                <w:b/>
              </w:rPr>
            </w:pPr>
          </w:p>
          <w:p w:rsidR="001F2200" w:rsidRDefault="001F2200" w:rsidP="003142BB">
            <w:pPr>
              <w:jc w:val="center"/>
              <w:rPr>
                <w:b/>
              </w:rPr>
            </w:pPr>
            <w:r>
              <w:rPr>
                <w:b/>
              </w:rPr>
              <w:t>3.038,02€</w:t>
            </w:r>
          </w:p>
        </w:tc>
      </w:tr>
      <w:tr w:rsidR="001F2200" w:rsidTr="003142BB">
        <w:trPr>
          <w:trHeight w:val="675"/>
        </w:trPr>
        <w:tc>
          <w:tcPr>
            <w:tcW w:w="3794" w:type="dxa"/>
            <w:vMerge/>
          </w:tcPr>
          <w:p w:rsidR="001F2200" w:rsidRDefault="001F2200" w:rsidP="00B131AB">
            <w:pPr>
              <w:rPr>
                <w:noProof/>
                <w:sz w:val="32"/>
                <w:szCs w:val="32"/>
                <w:lang w:val="gl-ES" w:eastAsia="gl-ES"/>
              </w:rPr>
            </w:pPr>
          </w:p>
        </w:tc>
        <w:tc>
          <w:tcPr>
            <w:tcW w:w="9214" w:type="dxa"/>
          </w:tcPr>
          <w:p w:rsidR="001F2200" w:rsidRPr="001F2200" w:rsidRDefault="001F2200" w:rsidP="001003FE">
            <w:pPr>
              <w:rPr>
                <w:b/>
              </w:rPr>
            </w:pPr>
            <w:r w:rsidRPr="001F2200">
              <w:t>NOME DO PROGRAMA</w:t>
            </w:r>
            <w:r>
              <w:t>:</w:t>
            </w:r>
            <w:r w:rsidRPr="001F2200">
              <w:t xml:space="preserve"> </w:t>
            </w:r>
            <w:r w:rsidRPr="001F2200">
              <w:rPr>
                <w:b/>
              </w:rPr>
              <w:t>“PROGRAMA DE INTERVENCIÓN ASISTIDA CON CANS PARA PERSOAS MAIORES”</w:t>
            </w:r>
          </w:p>
        </w:tc>
        <w:tc>
          <w:tcPr>
            <w:tcW w:w="1701" w:type="dxa"/>
            <w:vMerge/>
            <w:vAlign w:val="center"/>
          </w:tcPr>
          <w:p w:rsidR="001F2200" w:rsidRDefault="001F2200" w:rsidP="003142BB">
            <w:pPr>
              <w:jc w:val="center"/>
              <w:rPr>
                <w:b/>
              </w:rPr>
            </w:pPr>
          </w:p>
        </w:tc>
      </w:tr>
    </w:tbl>
    <w:p w:rsidR="00157B9E" w:rsidRDefault="00157B9E" w:rsidP="00B131AB">
      <w:pPr>
        <w:jc w:val="center"/>
        <w:rPr>
          <w:b/>
          <w:sz w:val="44"/>
          <w:szCs w:val="44"/>
          <w:u w:val="single"/>
        </w:rPr>
      </w:pPr>
    </w:p>
    <w:p w:rsidR="00362D44" w:rsidRPr="00B131AB" w:rsidRDefault="00B131AB" w:rsidP="00B131AB">
      <w:pPr>
        <w:jc w:val="center"/>
        <w:rPr>
          <w:b/>
          <w:sz w:val="44"/>
          <w:szCs w:val="44"/>
          <w:u w:val="single"/>
        </w:rPr>
      </w:pPr>
      <w:r w:rsidRPr="00B131AB">
        <w:rPr>
          <w:b/>
          <w:sz w:val="44"/>
          <w:szCs w:val="44"/>
          <w:u w:val="single"/>
        </w:rPr>
        <w:t>R</w:t>
      </w:r>
      <w:r w:rsidR="003C7D29">
        <w:rPr>
          <w:b/>
          <w:sz w:val="44"/>
          <w:szCs w:val="44"/>
          <w:u w:val="single"/>
        </w:rPr>
        <w:t>ELACIÓN DE SUBVENCIÓN</w:t>
      </w:r>
      <w:r w:rsidR="00486DE6">
        <w:rPr>
          <w:b/>
          <w:sz w:val="44"/>
          <w:szCs w:val="44"/>
          <w:u w:val="single"/>
        </w:rPr>
        <w:t>S AÑO 2018</w:t>
      </w:r>
    </w:p>
    <w:p w:rsidR="00B131AB" w:rsidRDefault="00B131AB" w:rsidP="00B131AB">
      <w:pPr>
        <w:jc w:val="center"/>
        <w:rPr>
          <w:b/>
          <w:sz w:val="32"/>
          <w:szCs w:val="32"/>
          <w:u w:val="single"/>
        </w:rPr>
      </w:pPr>
    </w:p>
    <w:p w:rsidR="002A0655" w:rsidRPr="002A0655" w:rsidRDefault="00496961" w:rsidP="002A0655">
      <w:pPr>
        <w:rPr>
          <w:sz w:val="32"/>
          <w:szCs w:val="32"/>
          <w:vertAlign w:val="superscript"/>
        </w:rPr>
      </w:pPr>
      <w:r w:rsidRPr="002A0655">
        <w:rPr>
          <w:sz w:val="32"/>
          <w:szCs w:val="32"/>
        </w:rPr>
        <w:t xml:space="preserve">      </w:t>
      </w:r>
    </w:p>
    <w:p w:rsidR="00496961" w:rsidRPr="00496961" w:rsidRDefault="00496961" w:rsidP="002A0655">
      <w:pPr>
        <w:pStyle w:val="Prrafodelista"/>
        <w:rPr>
          <w:sz w:val="32"/>
          <w:szCs w:val="32"/>
          <w:vertAlign w:val="superscript"/>
        </w:rPr>
      </w:pPr>
      <w:r>
        <w:rPr>
          <w:sz w:val="32"/>
          <w:szCs w:val="32"/>
        </w:rPr>
        <w:t xml:space="preserve">    </w:t>
      </w:r>
    </w:p>
    <w:sectPr w:rsidR="00496961" w:rsidRPr="00496961" w:rsidSect="001003FE">
      <w:headerReference w:type="default" r:id="rId14"/>
      <w:pgSz w:w="16838" w:h="11906" w:orient="landscape"/>
      <w:pgMar w:top="709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CE4" w:rsidRDefault="00B65CE4" w:rsidP="00157B9E">
      <w:pPr>
        <w:spacing w:after="0" w:line="240" w:lineRule="auto"/>
      </w:pPr>
      <w:r>
        <w:separator/>
      </w:r>
    </w:p>
  </w:endnote>
  <w:endnote w:type="continuationSeparator" w:id="0">
    <w:p w:rsidR="00B65CE4" w:rsidRDefault="00B65CE4" w:rsidP="00157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CE4" w:rsidRDefault="00B65CE4" w:rsidP="00157B9E">
      <w:pPr>
        <w:spacing w:after="0" w:line="240" w:lineRule="auto"/>
      </w:pPr>
      <w:r>
        <w:separator/>
      </w:r>
    </w:p>
  </w:footnote>
  <w:footnote w:type="continuationSeparator" w:id="0">
    <w:p w:rsidR="00B65CE4" w:rsidRDefault="00B65CE4" w:rsidP="00157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B9E" w:rsidRDefault="00157B9E">
    <w:pPr>
      <w:pStyle w:val="Encabezado"/>
    </w:pPr>
    <w:r>
      <w:rPr>
        <w:noProof/>
        <w:lang w:val="gl-ES" w:eastAsia="gl-ES"/>
      </w:rPr>
      <w:drawing>
        <wp:anchor distT="0" distB="0" distL="114300" distR="114300" simplePos="0" relativeHeight="251658240" behindDoc="1" locked="0" layoutInCell="1" allowOverlap="1" wp14:anchorId="7772DA3B" wp14:editId="0C2AF2A3">
          <wp:simplePos x="0" y="0"/>
          <wp:positionH relativeFrom="column">
            <wp:posOffset>-1905</wp:posOffset>
          </wp:positionH>
          <wp:positionV relativeFrom="page">
            <wp:posOffset>288290</wp:posOffset>
          </wp:positionV>
          <wp:extent cx="1908000" cy="788400"/>
          <wp:effectExtent l="0" t="0" r="0" b="0"/>
          <wp:wrapTopAndBottom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828EC"/>
    <w:multiLevelType w:val="hybridMultilevel"/>
    <w:tmpl w:val="3B42A114"/>
    <w:lvl w:ilvl="0" w:tplc="67D01F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15637"/>
    <w:multiLevelType w:val="hybridMultilevel"/>
    <w:tmpl w:val="C8D07D9A"/>
    <w:lvl w:ilvl="0" w:tplc="9BBCE3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0DC"/>
    <w:rsid w:val="001003FE"/>
    <w:rsid w:val="00157B9E"/>
    <w:rsid w:val="001C3EF7"/>
    <w:rsid w:val="001F2200"/>
    <w:rsid w:val="002A0655"/>
    <w:rsid w:val="003142BB"/>
    <w:rsid w:val="00362D44"/>
    <w:rsid w:val="003C7D29"/>
    <w:rsid w:val="00486DE6"/>
    <w:rsid w:val="00496961"/>
    <w:rsid w:val="0066554C"/>
    <w:rsid w:val="008718E9"/>
    <w:rsid w:val="009F108D"/>
    <w:rsid w:val="00B131AB"/>
    <w:rsid w:val="00B206C8"/>
    <w:rsid w:val="00B65CE4"/>
    <w:rsid w:val="00C325E6"/>
    <w:rsid w:val="00E60387"/>
    <w:rsid w:val="00F0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05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31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7B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7B9E"/>
  </w:style>
  <w:style w:type="paragraph" w:styleId="Piedepgina">
    <w:name w:val="footer"/>
    <w:basedOn w:val="Normal"/>
    <w:link w:val="PiedepginaCar"/>
    <w:uiPriority w:val="99"/>
    <w:unhideWhenUsed/>
    <w:rsid w:val="00157B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7B9E"/>
  </w:style>
  <w:style w:type="paragraph" w:styleId="Textodeglobo">
    <w:name w:val="Balloon Text"/>
    <w:basedOn w:val="Normal"/>
    <w:link w:val="TextodegloboCar"/>
    <w:uiPriority w:val="99"/>
    <w:semiHidden/>
    <w:unhideWhenUsed/>
    <w:rsid w:val="0049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05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31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7B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7B9E"/>
  </w:style>
  <w:style w:type="paragraph" w:styleId="Piedepgina">
    <w:name w:val="footer"/>
    <w:basedOn w:val="Normal"/>
    <w:link w:val="PiedepginaCar"/>
    <w:uiPriority w:val="99"/>
    <w:unhideWhenUsed/>
    <w:rsid w:val="00157B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7B9E"/>
  </w:style>
  <w:style w:type="paragraph" w:styleId="Textodeglobo">
    <w:name w:val="Balloon Text"/>
    <w:basedOn w:val="Normal"/>
    <w:link w:val="TextodegloboCar"/>
    <w:uiPriority w:val="99"/>
    <w:semiHidden/>
    <w:unhideWhenUsed/>
    <w:rsid w:val="0049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5E72E-2D5E-443C-9586-AA0E944DA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Acolle Asociación Galega de Residencias e Centros de ancians</dc:creator>
  <cp:lastModifiedBy>Usuario de Windows</cp:lastModifiedBy>
  <cp:revision>4</cp:revision>
  <dcterms:created xsi:type="dcterms:W3CDTF">2018-11-16T11:11:00Z</dcterms:created>
  <dcterms:modified xsi:type="dcterms:W3CDTF">2018-11-16T12:09:00Z</dcterms:modified>
</cp:coreProperties>
</file>